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AC" w:rsidRPr="00AA75AC" w:rsidRDefault="00AA75AC" w:rsidP="00AA75AC">
      <w:pPr>
        <w:widowControl w:val="0"/>
        <w:jc w:val="right"/>
        <w:rPr>
          <w:spacing w:val="-2"/>
          <w:sz w:val="28"/>
          <w:szCs w:val="28"/>
        </w:rPr>
      </w:pPr>
      <w:r w:rsidRPr="00AA75AC">
        <w:rPr>
          <w:spacing w:val="-2"/>
          <w:sz w:val="28"/>
          <w:szCs w:val="28"/>
        </w:rPr>
        <w:t>Приложение № 1</w:t>
      </w:r>
    </w:p>
    <w:p w:rsidR="00AA75AC" w:rsidRPr="00AA75AC" w:rsidRDefault="00AA75AC" w:rsidP="00AA75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A75AC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AA75AC" w:rsidRPr="00AA75AC" w:rsidRDefault="00AA75AC" w:rsidP="00AA75AC">
      <w:pPr>
        <w:jc w:val="center"/>
        <w:rPr>
          <w:rFonts w:eastAsia="Calibri"/>
          <w:sz w:val="28"/>
          <w:szCs w:val="28"/>
          <w:lang w:eastAsia="en-US"/>
        </w:rPr>
      </w:pPr>
      <w:r w:rsidRPr="00AA75AC">
        <w:rPr>
          <w:rFonts w:eastAsia="Calibri"/>
          <w:sz w:val="28"/>
          <w:szCs w:val="28"/>
          <w:lang w:eastAsia="en-US"/>
        </w:rPr>
        <w:t>проведения публичных слушаний по рассмотрению результатов обобщения и анализа правоприменительной практики при осуществлении государственных надзоров органами МЧС России на территории Свердловской области</w:t>
      </w:r>
    </w:p>
    <w:p w:rsidR="00AA75AC" w:rsidRPr="00AA75AC" w:rsidRDefault="00AA75AC" w:rsidP="00AA75AC">
      <w:pPr>
        <w:ind w:left="4253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AA75AC" w:rsidRPr="00AA75AC" w:rsidRDefault="00AA75AC" w:rsidP="00AA75AC">
      <w:pPr>
        <w:ind w:left="4253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A75AC">
        <w:rPr>
          <w:rFonts w:eastAsia="Calibri"/>
          <w:sz w:val="28"/>
          <w:szCs w:val="28"/>
          <w:u w:val="single"/>
          <w:lang w:eastAsia="en-US"/>
        </w:rPr>
        <w:t>Место проведения:</w:t>
      </w:r>
    </w:p>
    <w:p w:rsidR="00AA75AC" w:rsidRPr="00AA75AC" w:rsidRDefault="00AA75AC" w:rsidP="00AA75AC">
      <w:pPr>
        <w:ind w:left="4253" w:firstLine="283"/>
        <w:jc w:val="center"/>
        <w:rPr>
          <w:rFonts w:eastAsia="Calibri"/>
          <w:sz w:val="28"/>
          <w:szCs w:val="28"/>
          <w:lang w:eastAsia="en-US"/>
        </w:rPr>
      </w:pPr>
      <w:r w:rsidRPr="00AA75AC">
        <w:rPr>
          <w:rFonts w:eastAsia="Calibri"/>
          <w:sz w:val="28"/>
          <w:szCs w:val="28"/>
          <w:lang w:eastAsia="en-US"/>
        </w:rPr>
        <w:t>г. Екатеринбург, ул. Шейнкмана, 84,</w:t>
      </w:r>
    </w:p>
    <w:p w:rsidR="00AA75AC" w:rsidRPr="00AA75AC" w:rsidRDefault="00AA75AC" w:rsidP="00AA75AC">
      <w:pPr>
        <w:ind w:left="4253" w:firstLine="283"/>
        <w:jc w:val="center"/>
        <w:rPr>
          <w:rFonts w:eastAsia="Calibri"/>
          <w:sz w:val="28"/>
          <w:szCs w:val="28"/>
          <w:lang w:eastAsia="en-US"/>
        </w:rPr>
      </w:pPr>
      <w:r w:rsidRPr="00AA75AC">
        <w:rPr>
          <w:rFonts w:eastAsia="Calibri"/>
          <w:sz w:val="28"/>
          <w:szCs w:val="28"/>
          <w:lang w:eastAsia="en-US"/>
        </w:rPr>
        <w:t>(актовый зал, 2-ой этаж)</w:t>
      </w:r>
    </w:p>
    <w:p w:rsidR="00AA75AC" w:rsidRPr="00AA75AC" w:rsidRDefault="004F2231" w:rsidP="00AA75AC">
      <w:pPr>
        <w:ind w:left="4253"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AA75AC" w:rsidRPr="00AA75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февраля</w:t>
      </w:r>
      <w:r w:rsidR="00AA75AC" w:rsidRPr="00AA75AC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9</w:t>
      </w:r>
      <w:r w:rsidR="00AA75AC" w:rsidRPr="00AA75AC">
        <w:rPr>
          <w:rFonts w:eastAsia="Calibri"/>
          <w:sz w:val="28"/>
          <w:szCs w:val="28"/>
          <w:lang w:eastAsia="en-US"/>
        </w:rPr>
        <w:t xml:space="preserve"> г (пятница), 11.00 ч.</w:t>
      </w:r>
    </w:p>
    <w:p w:rsidR="00AA75AC" w:rsidRPr="00AA75AC" w:rsidRDefault="00AA75AC" w:rsidP="00AA75AC">
      <w:pPr>
        <w:ind w:left="4253" w:firstLine="283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AA75AC" w:rsidRPr="00AA75AC" w:rsidTr="00222F3C">
        <w:trPr>
          <w:trHeight w:val="443"/>
        </w:trPr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b/>
                <w:sz w:val="27"/>
                <w:szCs w:val="27"/>
              </w:rPr>
            </w:pPr>
            <w:r w:rsidRPr="00AA75AC">
              <w:rPr>
                <w:b/>
                <w:sz w:val="27"/>
                <w:szCs w:val="27"/>
              </w:rPr>
              <w:t>Регламент</w:t>
            </w:r>
          </w:p>
        </w:tc>
        <w:tc>
          <w:tcPr>
            <w:tcW w:w="8505" w:type="dxa"/>
            <w:vAlign w:val="center"/>
          </w:tcPr>
          <w:p w:rsidR="00AA75AC" w:rsidRPr="00AA75AC" w:rsidRDefault="00AA75AC" w:rsidP="00AA75AC">
            <w:pPr>
              <w:jc w:val="center"/>
              <w:rPr>
                <w:b/>
                <w:sz w:val="27"/>
                <w:szCs w:val="27"/>
              </w:rPr>
            </w:pPr>
            <w:r w:rsidRPr="00AA75AC">
              <w:rPr>
                <w:b/>
                <w:sz w:val="27"/>
                <w:szCs w:val="27"/>
              </w:rPr>
              <w:t>Повестка:</w:t>
            </w:r>
          </w:p>
        </w:tc>
      </w:tr>
      <w:tr w:rsidR="00AA75AC" w:rsidRPr="00AA75AC" w:rsidTr="00222F3C">
        <w:trPr>
          <w:trHeight w:val="458"/>
        </w:trPr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5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1. Приветственное слово (Анкетирование)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Пинчугов Максим Викторович</w:t>
            </w:r>
          </w:p>
        </w:tc>
      </w:tr>
      <w:tr w:rsidR="00AA75AC" w:rsidRPr="00AA75AC" w:rsidTr="00222F3C">
        <w:trPr>
          <w:trHeight w:val="458"/>
        </w:trPr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10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2. Обзор результатов правоприменительной практики Министерства общественной безопасности Свердловской области за </w:t>
            </w:r>
            <w:r w:rsidR="004F2231"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квартал 2018 года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докладчик: - Минулин Денис Ильфирович</w:t>
            </w:r>
          </w:p>
        </w:tc>
      </w:tr>
      <w:tr w:rsidR="00AA75AC" w:rsidRPr="00AA75AC" w:rsidTr="00222F3C">
        <w:trPr>
          <w:trHeight w:val="488"/>
        </w:trPr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30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3. Обзор результатов правоприменительной практики ГУ МЧС России по Свердловской области за </w:t>
            </w:r>
            <w:r w:rsidR="004F2231"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квартал 2018 года</w:t>
            </w:r>
          </w:p>
          <w:p w:rsidR="00AA75AC" w:rsidRPr="00AA75AC" w:rsidRDefault="00AA75AC" w:rsidP="00AA75AC">
            <w:pPr>
              <w:widowControl w:val="0"/>
              <w:ind w:left="3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докладчики: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Шевелев Станислав Владиленович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Миков Александр Владимирович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Шитов Дмитрий Евгеньевич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Каменных Ирина Александровна</w:t>
            </w:r>
          </w:p>
        </w:tc>
      </w:tr>
      <w:tr w:rsidR="00AA75AC" w:rsidRPr="00AA75AC" w:rsidTr="00222F3C">
        <w:trPr>
          <w:trHeight w:val="488"/>
        </w:trPr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10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4. Обсуждение анализа правоприменительной практики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-Представители надзорных органов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-Представители хозяйствующих субъектов и общественных организаций</w:t>
            </w:r>
          </w:p>
        </w:tc>
      </w:tr>
      <w:tr w:rsidR="00AA75AC" w:rsidRPr="00AA75AC" w:rsidTr="00222F3C"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10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4F2231" w:rsidP="00AA75A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</w:t>
            </w:r>
            <w:r w:rsidR="00AA75AC" w:rsidRPr="00AA75AC">
              <w:rPr>
                <w:rFonts w:eastAsia="Calibri"/>
                <w:sz w:val="27"/>
                <w:szCs w:val="27"/>
                <w:lang w:eastAsia="en-US"/>
              </w:rPr>
              <w:t>. Обсуждение возникающих вопросов, дискуссия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Представители хозяйствующих субъектов и общественных организаций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Представители управляющих компаний, организаций созданных для управления и/или эксплуатации, технического и санитарного содержания многоквартирных домов</w:t>
            </w:r>
          </w:p>
        </w:tc>
      </w:tr>
      <w:tr w:rsidR="00AA75AC" w:rsidRPr="00AA75AC" w:rsidTr="00222F3C"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5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4F2231" w:rsidP="00AA75AC">
            <w:pPr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AA75AC" w:rsidRPr="00AA75AC">
              <w:rPr>
                <w:sz w:val="27"/>
                <w:szCs w:val="27"/>
              </w:rPr>
              <w:t>. Подведение итогов публичного обсуждения, обмен мнениями.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- Пинчугов Максим Викторович</w:t>
            </w:r>
          </w:p>
        </w:tc>
      </w:tr>
    </w:tbl>
    <w:p w:rsidR="00AA75AC" w:rsidRPr="00AA75AC" w:rsidRDefault="00AA75AC" w:rsidP="00AA75AC">
      <w:pPr>
        <w:ind w:left="4253" w:firstLine="283"/>
        <w:jc w:val="right"/>
        <w:rPr>
          <w:rFonts w:eastAsia="Calibri"/>
          <w:sz w:val="28"/>
          <w:szCs w:val="28"/>
          <w:lang w:eastAsia="en-US"/>
        </w:rPr>
      </w:pPr>
    </w:p>
    <w:p w:rsidR="00C505F1" w:rsidRPr="00AA75AC" w:rsidRDefault="00AA75AC" w:rsidP="00AA75AC">
      <w:pPr>
        <w:ind w:left="34" w:hanging="34"/>
      </w:pPr>
      <w:r w:rsidRPr="00AA75AC">
        <w:rPr>
          <w:rFonts w:eastAsia="Calibri"/>
          <w:b/>
          <w:sz w:val="26"/>
          <w:szCs w:val="26"/>
          <w:lang w:eastAsia="en-US"/>
        </w:rPr>
        <w:t xml:space="preserve">Время проведения мероприятия – 1 час </w:t>
      </w:r>
      <w:r w:rsidR="002C194D">
        <w:rPr>
          <w:rFonts w:eastAsia="Calibri"/>
          <w:b/>
          <w:sz w:val="26"/>
          <w:szCs w:val="26"/>
          <w:lang w:eastAsia="en-US"/>
        </w:rPr>
        <w:t>1</w:t>
      </w:r>
      <w:bookmarkStart w:id="0" w:name="_GoBack"/>
      <w:bookmarkEnd w:id="0"/>
      <w:r w:rsidRPr="00AA75AC">
        <w:rPr>
          <w:rFonts w:eastAsia="Calibri"/>
          <w:b/>
          <w:sz w:val="26"/>
          <w:szCs w:val="26"/>
          <w:lang w:eastAsia="en-US"/>
        </w:rPr>
        <w:t>0 минут.</w:t>
      </w:r>
    </w:p>
    <w:sectPr w:rsidR="00C505F1" w:rsidRPr="00AA75AC" w:rsidSect="00B72CEE">
      <w:pgSz w:w="11906" w:h="16838"/>
      <w:pgMar w:top="360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2B" w:rsidRDefault="00F1032B" w:rsidP="006073B0">
      <w:r>
        <w:separator/>
      </w:r>
    </w:p>
  </w:endnote>
  <w:endnote w:type="continuationSeparator" w:id="0">
    <w:p w:rsidR="00F1032B" w:rsidRDefault="00F1032B" w:rsidP="0060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2B" w:rsidRDefault="00F1032B" w:rsidP="006073B0">
      <w:r>
        <w:separator/>
      </w:r>
    </w:p>
  </w:footnote>
  <w:footnote w:type="continuationSeparator" w:id="0">
    <w:p w:rsidR="00F1032B" w:rsidRDefault="00F1032B" w:rsidP="0060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62F2"/>
    <w:multiLevelType w:val="hybridMultilevel"/>
    <w:tmpl w:val="47305D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C3850A7"/>
    <w:multiLevelType w:val="hybridMultilevel"/>
    <w:tmpl w:val="9E1074E4"/>
    <w:lvl w:ilvl="0" w:tplc="B8C4C78A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02CB"/>
    <w:multiLevelType w:val="multilevel"/>
    <w:tmpl w:val="BEC2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E41FCB"/>
    <w:multiLevelType w:val="hybridMultilevel"/>
    <w:tmpl w:val="A7480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CA23EB"/>
    <w:multiLevelType w:val="hybridMultilevel"/>
    <w:tmpl w:val="64044ABC"/>
    <w:lvl w:ilvl="0" w:tplc="36A0286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2D70328"/>
    <w:multiLevelType w:val="hybridMultilevel"/>
    <w:tmpl w:val="695E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A753D"/>
    <w:multiLevelType w:val="hybridMultilevel"/>
    <w:tmpl w:val="A7480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C9531A"/>
    <w:multiLevelType w:val="hybridMultilevel"/>
    <w:tmpl w:val="E7D20FF6"/>
    <w:lvl w:ilvl="0" w:tplc="AA38D5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81E0B"/>
    <w:multiLevelType w:val="hybridMultilevel"/>
    <w:tmpl w:val="12BAC810"/>
    <w:lvl w:ilvl="0" w:tplc="82009B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51F04"/>
    <w:multiLevelType w:val="hybridMultilevel"/>
    <w:tmpl w:val="80B0444A"/>
    <w:lvl w:ilvl="0" w:tplc="4628FB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30D38"/>
    <w:multiLevelType w:val="hybridMultilevel"/>
    <w:tmpl w:val="3A22BC3C"/>
    <w:lvl w:ilvl="0" w:tplc="A6B86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46ED9"/>
    <w:multiLevelType w:val="hybridMultilevel"/>
    <w:tmpl w:val="5D48F3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E2F5716"/>
    <w:multiLevelType w:val="hybridMultilevel"/>
    <w:tmpl w:val="CD8E5550"/>
    <w:lvl w:ilvl="0" w:tplc="48322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DAE638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 w:tplc="8C9A7C08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 w:tplc="C51C467C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 w:tplc="559A87F2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 w:tplc="EA8227E4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 w:tplc="9C143992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 w:tplc="DF08E4E2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 w:tplc="567095B4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4B"/>
    <w:rsid w:val="00001618"/>
    <w:rsid w:val="00004319"/>
    <w:rsid w:val="00017949"/>
    <w:rsid w:val="00030719"/>
    <w:rsid w:val="000339E4"/>
    <w:rsid w:val="000408A9"/>
    <w:rsid w:val="0004119A"/>
    <w:rsid w:val="000479C9"/>
    <w:rsid w:val="0005164D"/>
    <w:rsid w:val="000553AB"/>
    <w:rsid w:val="00060174"/>
    <w:rsid w:val="000630C4"/>
    <w:rsid w:val="00066A76"/>
    <w:rsid w:val="000718C8"/>
    <w:rsid w:val="00074303"/>
    <w:rsid w:val="00074897"/>
    <w:rsid w:val="0007597B"/>
    <w:rsid w:val="00081209"/>
    <w:rsid w:val="000842A2"/>
    <w:rsid w:val="00090CA0"/>
    <w:rsid w:val="00093246"/>
    <w:rsid w:val="00094896"/>
    <w:rsid w:val="000A7C9E"/>
    <w:rsid w:val="000B30AD"/>
    <w:rsid w:val="000B44A7"/>
    <w:rsid w:val="000C4FEE"/>
    <w:rsid w:val="000D45BD"/>
    <w:rsid w:val="000E21EE"/>
    <w:rsid w:val="001019D4"/>
    <w:rsid w:val="00110CEE"/>
    <w:rsid w:val="00111A5D"/>
    <w:rsid w:val="00116496"/>
    <w:rsid w:val="00120954"/>
    <w:rsid w:val="00135384"/>
    <w:rsid w:val="001479E1"/>
    <w:rsid w:val="00150E09"/>
    <w:rsid w:val="001520B1"/>
    <w:rsid w:val="001568D4"/>
    <w:rsid w:val="00157BE5"/>
    <w:rsid w:val="00160A57"/>
    <w:rsid w:val="00162AE2"/>
    <w:rsid w:val="00172A5B"/>
    <w:rsid w:val="001A1B91"/>
    <w:rsid w:val="001A23C4"/>
    <w:rsid w:val="001A5164"/>
    <w:rsid w:val="001A5C89"/>
    <w:rsid w:val="001A6D0B"/>
    <w:rsid w:val="001B175F"/>
    <w:rsid w:val="001B3DEB"/>
    <w:rsid w:val="001B7691"/>
    <w:rsid w:val="001D3289"/>
    <w:rsid w:val="001D79EE"/>
    <w:rsid w:val="001E39DE"/>
    <w:rsid w:val="001F0EB3"/>
    <w:rsid w:val="001F6CA7"/>
    <w:rsid w:val="001F77B0"/>
    <w:rsid w:val="00201067"/>
    <w:rsid w:val="00201956"/>
    <w:rsid w:val="00203862"/>
    <w:rsid w:val="0021285D"/>
    <w:rsid w:val="0021421B"/>
    <w:rsid w:val="002171F7"/>
    <w:rsid w:val="00222E71"/>
    <w:rsid w:val="0022307E"/>
    <w:rsid w:val="00227630"/>
    <w:rsid w:val="002301E7"/>
    <w:rsid w:val="0023124C"/>
    <w:rsid w:val="002441C3"/>
    <w:rsid w:val="002450C5"/>
    <w:rsid w:val="00246431"/>
    <w:rsid w:val="00246FFB"/>
    <w:rsid w:val="0025411E"/>
    <w:rsid w:val="0025655F"/>
    <w:rsid w:val="002568DE"/>
    <w:rsid w:val="00257C65"/>
    <w:rsid w:val="00262416"/>
    <w:rsid w:val="002636A8"/>
    <w:rsid w:val="0026615B"/>
    <w:rsid w:val="00287B61"/>
    <w:rsid w:val="00296B3B"/>
    <w:rsid w:val="002A1572"/>
    <w:rsid w:val="002B3683"/>
    <w:rsid w:val="002C194D"/>
    <w:rsid w:val="002C2494"/>
    <w:rsid w:val="002D0CC9"/>
    <w:rsid w:val="002E72C4"/>
    <w:rsid w:val="002E78B6"/>
    <w:rsid w:val="002F4C8D"/>
    <w:rsid w:val="003171E0"/>
    <w:rsid w:val="00322513"/>
    <w:rsid w:val="0032504E"/>
    <w:rsid w:val="0035329E"/>
    <w:rsid w:val="00356600"/>
    <w:rsid w:val="00366564"/>
    <w:rsid w:val="0037202F"/>
    <w:rsid w:val="0039075B"/>
    <w:rsid w:val="003A0D84"/>
    <w:rsid w:val="003A5103"/>
    <w:rsid w:val="003A5EC4"/>
    <w:rsid w:val="003B2DD4"/>
    <w:rsid w:val="003C114C"/>
    <w:rsid w:val="003C1A24"/>
    <w:rsid w:val="003C4972"/>
    <w:rsid w:val="003C6E9D"/>
    <w:rsid w:val="003C7CF7"/>
    <w:rsid w:val="003D73D2"/>
    <w:rsid w:val="003E027D"/>
    <w:rsid w:val="003E577E"/>
    <w:rsid w:val="004072C4"/>
    <w:rsid w:val="00411AEF"/>
    <w:rsid w:val="004209EF"/>
    <w:rsid w:val="00431AE9"/>
    <w:rsid w:val="00432D53"/>
    <w:rsid w:val="004424AB"/>
    <w:rsid w:val="00455BD2"/>
    <w:rsid w:val="004613CB"/>
    <w:rsid w:val="00470526"/>
    <w:rsid w:val="00495552"/>
    <w:rsid w:val="004A67E4"/>
    <w:rsid w:val="004A7FBC"/>
    <w:rsid w:val="004B5BA2"/>
    <w:rsid w:val="004C60E3"/>
    <w:rsid w:val="004D4D34"/>
    <w:rsid w:val="004D61D8"/>
    <w:rsid w:val="004E70BA"/>
    <w:rsid w:val="004F19F1"/>
    <w:rsid w:val="004F2231"/>
    <w:rsid w:val="004F38DE"/>
    <w:rsid w:val="0050118F"/>
    <w:rsid w:val="00503746"/>
    <w:rsid w:val="00506B99"/>
    <w:rsid w:val="00507885"/>
    <w:rsid w:val="00507DC8"/>
    <w:rsid w:val="00513178"/>
    <w:rsid w:val="0053614D"/>
    <w:rsid w:val="00547F50"/>
    <w:rsid w:val="0055304A"/>
    <w:rsid w:val="00554320"/>
    <w:rsid w:val="0055775E"/>
    <w:rsid w:val="00567229"/>
    <w:rsid w:val="00567839"/>
    <w:rsid w:val="00572E9D"/>
    <w:rsid w:val="00575504"/>
    <w:rsid w:val="00580C12"/>
    <w:rsid w:val="00580D94"/>
    <w:rsid w:val="005940E3"/>
    <w:rsid w:val="005A5DF2"/>
    <w:rsid w:val="005A6EC2"/>
    <w:rsid w:val="005B27A4"/>
    <w:rsid w:val="005B40A8"/>
    <w:rsid w:val="005B4989"/>
    <w:rsid w:val="005B5865"/>
    <w:rsid w:val="005B7D93"/>
    <w:rsid w:val="005C1D1A"/>
    <w:rsid w:val="005D51A8"/>
    <w:rsid w:val="005D695D"/>
    <w:rsid w:val="005D6E3B"/>
    <w:rsid w:val="005E087E"/>
    <w:rsid w:val="005F0644"/>
    <w:rsid w:val="00604D4C"/>
    <w:rsid w:val="006073B0"/>
    <w:rsid w:val="00612F99"/>
    <w:rsid w:val="00625C7B"/>
    <w:rsid w:val="00636594"/>
    <w:rsid w:val="00640044"/>
    <w:rsid w:val="00640515"/>
    <w:rsid w:val="006427E5"/>
    <w:rsid w:val="006429AA"/>
    <w:rsid w:val="00651B26"/>
    <w:rsid w:val="0065595C"/>
    <w:rsid w:val="0065765B"/>
    <w:rsid w:val="00664980"/>
    <w:rsid w:val="006670A3"/>
    <w:rsid w:val="00670989"/>
    <w:rsid w:val="00676730"/>
    <w:rsid w:val="00676DC4"/>
    <w:rsid w:val="00681DD8"/>
    <w:rsid w:val="006853DE"/>
    <w:rsid w:val="00693F40"/>
    <w:rsid w:val="006A1537"/>
    <w:rsid w:val="006A2B0C"/>
    <w:rsid w:val="006A3F1F"/>
    <w:rsid w:val="006B3D25"/>
    <w:rsid w:val="006B4AB1"/>
    <w:rsid w:val="006B63E8"/>
    <w:rsid w:val="006C0E6F"/>
    <w:rsid w:val="006D3842"/>
    <w:rsid w:val="006D3CB7"/>
    <w:rsid w:val="006D4110"/>
    <w:rsid w:val="00701DEB"/>
    <w:rsid w:val="0071348F"/>
    <w:rsid w:val="00713C45"/>
    <w:rsid w:val="00717F44"/>
    <w:rsid w:val="00726570"/>
    <w:rsid w:val="00727232"/>
    <w:rsid w:val="00737CC2"/>
    <w:rsid w:val="00737DD1"/>
    <w:rsid w:val="007403E8"/>
    <w:rsid w:val="00750FD2"/>
    <w:rsid w:val="00756702"/>
    <w:rsid w:val="00762643"/>
    <w:rsid w:val="0076734F"/>
    <w:rsid w:val="0078700D"/>
    <w:rsid w:val="007A0487"/>
    <w:rsid w:val="007A2E24"/>
    <w:rsid w:val="007A325D"/>
    <w:rsid w:val="007A7904"/>
    <w:rsid w:val="007B1081"/>
    <w:rsid w:val="007B353F"/>
    <w:rsid w:val="007B36DF"/>
    <w:rsid w:val="007C1A81"/>
    <w:rsid w:val="007C2F8C"/>
    <w:rsid w:val="007C41D1"/>
    <w:rsid w:val="007C4615"/>
    <w:rsid w:val="007C490A"/>
    <w:rsid w:val="007C7C40"/>
    <w:rsid w:val="007D48B8"/>
    <w:rsid w:val="007E2549"/>
    <w:rsid w:val="007E5B92"/>
    <w:rsid w:val="007F299B"/>
    <w:rsid w:val="007F5680"/>
    <w:rsid w:val="007F746A"/>
    <w:rsid w:val="00810CBB"/>
    <w:rsid w:val="00812FBB"/>
    <w:rsid w:val="00815492"/>
    <w:rsid w:val="00817AAA"/>
    <w:rsid w:val="00825F32"/>
    <w:rsid w:val="0084083E"/>
    <w:rsid w:val="00845DA6"/>
    <w:rsid w:val="00873FEE"/>
    <w:rsid w:val="00877F77"/>
    <w:rsid w:val="008A5850"/>
    <w:rsid w:val="008A61B7"/>
    <w:rsid w:val="008C692E"/>
    <w:rsid w:val="008D16B9"/>
    <w:rsid w:val="008D4D8D"/>
    <w:rsid w:val="008F2FE7"/>
    <w:rsid w:val="008F496B"/>
    <w:rsid w:val="008F5891"/>
    <w:rsid w:val="008F5D0B"/>
    <w:rsid w:val="008F5DDF"/>
    <w:rsid w:val="00901187"/>
    <w:rsid w:val="00917A83"/>
    <w:rsid w:val="009208AD"/>
    <w:rsid w:val="00923B77"/>
    <w:rsid w:val="0093275D"/>
    <w:rsid w:val="00942C94"/>
    <w:rsid w:val="00946036"/>
    <w:rsid w:val="00947753"/>
    <w:rsid w:val="00954135"/>
    <w:rsid w:val="009658FB"/>
    <w:rsid w:val="0099274F"/>
    <w:rsid w:val="009B0A5C"/>
    <w:rsid w:val="009C01DE"/>
    <w:rsid w:val="009C4403"/>
    <w:rsid w:val="009C66AB"/>
    <w:rsid w:val="009E5379"/>
    <w:rsid w:val="009E5975"/>
    <w:rsid w:val="009E7CAE"/>
    <w:rsid w:val="009F0331"/>
    <w:rsid w:val="009F4B89"/>
    <w:rsid w:val="009F7410"/>
    <w:rsid w:val="00A027D3"/>
    <w:rsid w:val="00A0307D"/>
    <w:rsid w:val="00A06312"/>
    <w:rsid w:val="00A13963"/>
    <w:rsid w:val="00A20223"/>
    <w:rsid w:val="00A30FC1"/>
    <w:rsid w:val="00A3595C"/>
    <w:rsid w:val="00A36A39"/>
    <w:rsid w:val="00A451CF"/>
    <w:rsid w:val="00A65967"/>
    <w:rsid w:val="00A6632A"/>
    <w:rsid w:val="00A704BE"/>
    <w:rsid w:val="00A81159"/>
    <w:rsid w:val="00A82CE4"/>
    <w:rsid w:val="00A84671"/>
    <w:rsid w:val="00A86968"/>
    <w:rsid w:val="00AA2ED6"/>
    <w:rsid w:val="00AA4F16"/>
    <w:rsid w:val="00AA5E4B"/>
    <w:rsid w:val="00AA75AC"/>
    <w:rsid w:val="00AB5927"/>
    <w:rsid w:val="00AC3401"/>
    <w:rsid w:val="00AC43AB"/>
    <w:rsid w:val="00AC6D7E"/>
    <w:rsid w:val="00AE2D70"/>
    <w:rsid w:val="00AF3C8E"/>
    <w:rsid w:val="00AF56D2"/>
    <w:rsid w:val="00B01D7F"/>
    <w:rsid w:val="00B029B2"/>
    <w:rsid w:val="00B10F24"/>
    <w:rsid w:val="00B111DF"/>
    <w:rsid w:val="00B20650"/>
    <w:rsid w:val="00B26A66"/>
    <w:rsid w:val="00B3075B"/>
    <w:rsid w:val="00B64418"/>
    <w:rsid w:val="00B72CEE"/>
    <w:rsid w:val="00B75CB5"/>
    <w:rsid w:val="00B910AD"/>
    <w:rsid w:val="00B95562"/>
    <w:rsid w:val="00B95794"/>
    <w:rsid w:val="00B95977"/>
    <w:rsid w:val="00B963BB"/>
    <w:rsid w:val="00B9736E"/>
    <w:rsid w:val="00BB6D94"/>
    <w:rsid w:val="00BC407B"/>
    <w:rsid w:val="00BC6983"/>
    <w:rsid w:val="00BD0F62"/>
    <w:rsid w:val="00BD1E26"/>
    <w:rsid w:val="00BD5ABB"/>
    <w:rsid w:val="00BE4E1B"/>
    <w:rsid w:val="00BE57F1"/>
    <w:rsid w:val="00BE5E62"/>
    <w:rsid w:val="00C043D7"/>
    <w:rsid w:val="00C10129"/>
    <w:rsid w:val="00C11FEF"/>
    <w:rsid w:val="00C15728"/>
    <w:rsid w:val="00C224C8"/>
    <w:rsid w:val="00C3042E"/>
    <w:rsid w:val="00C3294C"/>
    <w:rsid w:val="00C4055C"/>
    <w:rsid w:val="00C40BB1"/>
    <w:rsid w:val="00C42E4D"/>
    <w:rsid w:val="00C43D47"/>
    <w:rsid w:val="00C44F97"/>
    <w:rsid w:val="00C46BC0"/>
    <w:rsid w:val="00C505F1"/>
    <w:rsid w:val="00C50A4C"/>
    <w:rsid w:val="00C50D63"/>
    <w:rsid w:val="00C555C3"/>
    <w:rsid w:val="00C60BA2"/>
    <w:rsid w:val="00C62395"/>
    <w:rsid w:val="00C6531D"/>
    <w:rsid w:val="00C740AD"/>
    <w:rsid w:val="00C74583"/>
    <w:rsid w:val="00C77497"/>
    <w:rsid w:val="00C83CAE"/>
    <w:rsid w:val="00C95759"/>
    <w:rsid w:val="00CA1637"/>
    <w:rsid w:val="00CA50BA"/>
    <w:rsid w:val="00CC26D0"/>
    <w:rsid w:val="00CC62C4"/>
    <w:rsid w:val="00CD4E04"/>
    <w:rsid w:val="00CE32DB"/>
    <w:rsid w:val="00D16456"/>
    <w:rsid w:val="00D421FE"/>
    <w:rsid w:val="00D53C90"/>
    <w:rsid w:val="00D642CC"/>
    <w:rsid w:val="00D754FE"/>
    <w:rsid w:val="00D77F16"/>
    <w:rsid w:val="00D84843"/>
    <w:rsid w:val="00D874C5"/>
    <w:rsid w:val="00DA2861"/>
    <w:rsid w:val="00DA7386"/>
    <w:rsid w:val="00DC5839"/>
    <w:rsid w:val="00DC6A05"/>
    <w:rsid w:val="00DD01E7"/>
    <w:rsid w:val="00DF033D"/>
    <w:rsid w:val="00DF6E96"/>
    <w:rsid w:val="00E0164C"/>
    <w:rsid w:val="00E06C57"/>
    <w:rsid w:val="00E26FA9"/>
    <w:rsid w:val="00E4036E"/>
    <w:rsid w:val="00E42379"/>
    <w:rsid w:val="00E463A9"/>
    <w:rsid w:val="00E50B1C"/>
    <w:rsid w:val="00E52BC4"/>
    <w:rsid w:val="00E552A2"/>
    <w:rsid w:val="00E56228"/>
    <w:rsid w:val="00E637CE"/>
    <w:rsid w:val="00E6739A"/>
    <w:rsid w:val="00E82D4E"/>
    <w:rsid w:val="00E955C0"/>
    <w:rsid w:val="00E97E84"/>
    <w:rsid w:val="00EA5342"/>
    <w:rsid w:val="00EA5639"/>
    <w:rsid w:val="00EA62E2"/>
    <w:rsid w:val="00EB3A7A"/>
    <w:rsid w:val="00EB4545"/>
    <w:rsid w:val="00EE184B"/>
    <w:rsid w:val="00EE2E91"/>
    <w:rsid w:val="00EF21E6"/>
    <w:rsid w:val="00EF4E73"/>
    <w:rsid w:val="00F015AA"/>
    <w:rsid w:val="00F1032B"/>
    <w:rsid w:val="00F13D96"/>
    <w:rsid w:val="00F22303"/>
    <w:rsid w:val="00F235B1"/>
    <w:rsid w:val="00F2393B"/>
    <w:rsid w:val="00F27414"/>
    <w:rsid w:val="00F333D8"/>
    <w:rsid w:val="00F4287A"/>
    <w:rsid w:val="00F44392"/>
    <w:rsid w:val="00F45E34"/>
    <w:rsid w:val="00F45E4C"/>
    <w:rsid w:val="00F475A3"/>
    <w:rsid w:val="00F5033A"/>
    <w:rsid w:val="00F54D21"/>
    <w:rsid w:val="00F575BC"/>
    <w:rsid w:val="00F81536"/>
    <w:rsid w:val="00F9618E"/>
    <w:rsid w:val="00FA79B5"/>
    <w:rsid w:val="00FB05C6"/>
    <w:rsid w:val="00FB3B0B"/>
    <w:rsid w:val="00FB42B0"/>
    <w:rsid w:val="00FC32AE"/>
    <w:rsid w:val="00FC4F04"/>
    <w:rsid w:val="00FE2404"/>
    <w:rsid w:val="00FF48F5"/>
    <w:rsid w:val="00FF562A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4A583-92E8-4B50-B7DA-A838208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5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E4B"/>
    <w:pPr>
      <w:spacing w:before="100" w:beforeAutospacing="1" w:after="100" w:afterAutospacing="1"/>
    </w:pPr>
  </w:style>
  <w:style w:type="character" w:customStyle="1" w:styleId="dt">
    <w:name w:val="dt"/>
    <w:basedOn w:val="a0"/>
    <w:rsid w:val="00AA5E4B"/>
  </w:style>
  <w:style w:type="character" w:styleId="a4">
    <w:name w:val="Hyperlink"/>
    <w:basedOn w:val="a0"/>
    <w:rsid w:val="000339E4"/>
    <w:rPr>
      <w:strike w:val="0"/>
      <w:dstrike w:val="0"/>
      <w:color w:val="000000"/>
      <w:u w:val="none"/>
      <w:effect w:val="none"/>
    </w:rPr>
  </w:style>
  <w:style w:type="character" w:customStyle="1" w:styleId="sthead1small1">
    <w:name w:val="st_head1_small1"/>
    <w:basedOn w:val="a0"/>
    <w:rsid w:val="000339E4"/>
    <w:rPr>
      <w:b/>
      <w:bCs/>
      <w:i/>
      <w:iCs/>
      <w:sz w:val="20"/>
      <w:szCs w:val="20"/>
    </w:rPr>
  </w:style>
  <w:style w:type="paragraph" w:styleId="a5">
    <w:name w:val="No Spacing"/>
    <w:link w:val="a6"/>
    <w:uiPriority w:val="1"/>
    <w:qFormat/>
    <w:rsid w:val="006B3D25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1B3DE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1F6CA7"/>
    <w:rPr>
      <w:b/>
      <w:bCs/>
    </w:rPr>
  </w:style>
  <w:style w:type="paragraph" w:customStyle="1" w:styleId="consplustitle">
    <w:name w:val="consplustitle"/>
    <w:basedOn w:val="a"/>
    <w:rsid w:val="006073B0"/>
    <w:pPr>
      <w:spacing w:before="100" w:beforeAutospacing="1" w:after="100" w:afterAutospacing="1"/>
    </w:pPr>
  </w:style>
  <w:style w:type="character" w:customStyle="1" w:styleId="ft">
    <w:name w:val="ft"/>
    <w:basedOn w:val="a0"/>
    <w:rsid w:val="006073B0"/>
  </w:style>
  <w:style w:type="paragraph" w:styleId="a9">
    <w:name w:val="header"/>
    <w:basedOn w:val="a"/>
    <w:link w:val="aa"/>
    <w:rsid w:val="006073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073B0"/>
    <w:rPr>
      <w:sz w:val="24"/>
      <w:szCs w:val="24"/>
    </w:rPr>
  </w:style>
  <w:style w:type="paragraph" w:styleId="ab">
    <w:name w:val="footer"/>
    <w:basedOn w:val="a"/>
    <w:link w:val="ac"/>
    <w:uiPriority w:val="99"/>
    <w:rsid w:val="006073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3B0"/>
    <w:rPr>
      <w:sz w:val="24"/>
      <w:szCs w:val="24"/>
    </w:rPr>
  </w:style>
  <w:style w:type="character" w:customStyle="1" w:styleId="rvts7">
    <w:name w:val="rvts7"/>
    <w:basedOn w:val="a0"/>
    <w:rsid w:val="007C41D1"/>
    <w:rPr>
      <w:rFonts w:ascii="Tahoma" w:hAnsi="Tahoma" w:cs="Tahoma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160A57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Plain Text"/>
    <w:basedOn w:val="a"/>
    <w:link w:val="ae"/>
    <w:unhideWhenUsed/>
    <w:rsid w:val="003E027D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E027D"/>
    <w:rPr>
      <w:rFonts w:ascii="Courier New" w:hAnsi="Courier New" w:cs="Courier New"/>
    </w:rPr>
  </w:style>
  <w:style w:type="character" w:customStyle="1" w:styleId="val">
    <w:name w:val="val"/>
    <w:basedOn w:val="a0"/>
    <w:rsid w:val="008F5891"/>
  </w:style>
  <w:style w:type="character" w:styleId="af">
    <w:name w:val="Emphasis"/>
    <w:basedOn w:val="a0"/>
    <w:qFormat/>
    <w:rsid w:val="00EF4E73"/>
    <w:rPr>
      <w:i/>
      <w:iCs/>
    </w:rPr>
  </w:style>
  <w:style w:type="character" w:customStyle="1" w:styleId="apple-style-span">
    <w:name w:val="apple-style-span"/>
    <w:basedOn w:val="a0"/>
    <w:rsid w:val="007E5B92"/>
  </w:style>
  <w:style w:type="paragraph" w:styleId="af0">
    <w:name w:val="List Paragraph"/>
    <w:basedOn w:val="a"/>
    <w:uiPriority w:val="34"/>
    <w:qFormat/>
    <w:rsid w:val="004A7FBC"/>
    <w:pPr>
      <w:overflowPunct w:val="0"/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style13342995510000000339msonormal">
    <w:name w:val="style_13342995510000000339msonormal"/>
    <w:basedOn w:val="a"/>
    <w:rsid w:val="004A7FBC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rsid w:val="007C2F8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072C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9E7C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7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698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41802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1209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1376387394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138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369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806703230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mochkin</dc:creator>
  <cp:lastModifiedBy>User</cp:lastModifiedBy>
  <cp:revision>12</cp:revision>
  <cp:lastPrinted>2018-11-07T05:30:00Z</cp:lastPrinted>
  <dcterms:created xsi:type="dcterms:W3CDTF">2018-05-08T08:41:00Z</dcterms:created>
  <dcterms:modified xsi:type="dcterms:W3CDTF">2019-02-11T07:11:00Z</dcterms:modified>
</cp:coreProperties>
</file>